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4C" w:rsidRDefault="00D5194C" w:rsidP="00381BF1">
      <w:pPr>
        <w:rPr>
          <w:rFonts w:ascii="Times New Roman" w:hAnsi="Times New Roman" w:cs="Times New Roman"/>
          <w:b/>
          <w:sz w:val="40"/>
          <w:szCs w:val="40"/>
        </w:rPr>
      </w:pPr>
    </w:p>
    <w:p w:rsidR="00D5194C" w:rsidRDefault="00D5194C" w:rsidP="00992E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1344" w:rsidRPr="006C540D" w:rsidRDefault="00992E68" w:rsidP="00992E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540D">
        <w:rPr>
          <w:rFonts w:ascii="Times New Roman" w:hAnsi="Times New Roman" w:cs="Times New Roman"/>
          <w:b/>
          <w:sz w:val="40"/>
          <w:szCs w:val="40"/>
        </w:rPr>
        <w:t>Ленинградские судьбы</w:t>
      </w:r>
      <w:r w:rsidR="00D5194C">
        <w:rPr>
          <w:rFonts w:ascii="Times New Roman" w:hAnsi="Times New Roman" w:cs="Times New Roman"/>
          <w:b/>
          <w:sz w:val="40"/>
          <w:szCs w:val="40"/>
        </w:rPr>
        <w:t>…</w:t>
      </w:r>
    </w:p>
    <w:p w:rsidR="006C540D" w:rsidRDefault="00992E68" w:rsidP="0099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540D" w:rsidRDefault="006C540D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выполнили:</w:t>
      </w:r>
      <w:r w:rsidR="00381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Голуб Виолетта</w:t>
      </w:r>
    </w:p>
    <w:p w:rsidR="006C540D" w:rsidRDefault="006C540D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81BF1">
        <w:rPr>
          <w:rFonts w:ascii="Times New Roman" w:hAnsi="Times New Roman" w:cs="Times New Roman"/>
          <w:sz w:val="28"/>
          <w:szCs w:val="28"/>
        </w:rPr>
        <w:t>иктория Евгеньевна</w:t>
      </w: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748BDD23" wp14:editId="34AF70FD">
            <wp:simplePos x="0" y="0"/>
            <wp:positionH relativeFrom="column">
              <wp:posOffset>1171575</wp:posOffset>
            </wp:positionH>
            <wp:positionV relativeFrom="paragraph">
              <wp:posOffset>23495</wp:posOffset>
            </wp:positionV>
            <wp:extent cx="3914140" cy="6819900"/>
            <wp:effectExtent l="0" t="0" r="0" b="0"/>
            <wp:wrapTight wrapText="bothSides">
              <wp:wrapPolygon edited="0">
                <wp:start x="0" y="0"/>
                <wp:lineTo x="0" y="21540"/>
                <wp:lineTo x="21446" y="21540"/>
                <wp:lineTo x="21446" y="0"/>
                <wp:lineTo x="0" y="0"/>
              </wp:wrapPolygon>
            </wp:wrapTight>
            <wp:docPr id="2" name="Рисунок 2" descr="C:\Users\Lenovo 7\Desktop\РАЗНОЕ\Ольга Бернголь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7\Desktop\РАЗНОЕ\Ольга Бернголь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1" w:rsidRDefault="00381BF1" w:rsidP="00381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0D" w:rsidRDefault="006C540D" w:rsidP="00381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512" w:rsidRDefault="00514512" w:rsidP="00381BF1">
      <w:pPr>
        <w:rPr>
          <w:rFonts w:ascii="Times New Roman" w:hAnsi="Times New Roman" w:cs="Times New Roman"/>
          <w:sz w:val="28"/>
          <w:szCs w:val="28"/>
        </w:rPr>
      </w:pPr>
    </w:p>
    <w:p w:rsidR="00514512" w:rsidRDefault="00514512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летописи Великой Отечественной войны особое место занимает героическая оборона Ленинграда, который долгих 900 дней находился в кольце блокады. На долю жителей города выпали неимоверные испытания. Но город не сдался! Он продолжал жить.</w:t>
      </w:r>
    </w:p>
    <w:p w:rsidR="008F104C" w:rsidRDefault="00381BF1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 w:rsidRPr="00381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1E7F48B1" wp14:editId="14147AE1">
            <wp:simplePos x="0" y="0"/>
            <wp:positionH relativeFrom="column">
              <wp:posOffset>180975</wp:posOffset>
            </wp:positionH>
            <wp:positionV relativeFrom="paragraph">
              <wp:posOffset>3810</wp:posOffset>
            </wp:positionV>
            <wp:extent cx="300990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463" y="21504"/>
                <wp:lineTo x="21463" y="0"/>
                <wp:lineTo x="0" y="0"/>
              </wp:wrapPolygon>
            </wp:wrapTight>
            <wp:docPr id="1" name="Рисунок 1" descr="C:\Users\Lenovo 7\Desktop\РАЗНОЕ\Olga_Bergho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7\Desktop\РАЗНОЕ\Olga_Berghol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12">
        <w:rPr>
          <w:rFonts w:ascii="Times New Roman" w:hAnsi="Times New Roman" w:cs="Times New Roman"/>
          <w:sz w:val="28"/>
          <w:szCs w:val="28"/>
        </w:rPr>
        <w:t xml:space="preserve">     27 января – День снятия блокады Ленинграда. Это День воинской славы России. В этом году в этот памятный день к нам в колледж пришли ветераны – Герман Петрович Бич, Владимир </w:t>
      </w:r>
      <w:proofErr w:type="spellStart"/>
      <w:r w:rsidR="00514512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514512">
        <w:rPr>
          <w:rFonts w:ascii="Times New Roman" w:hAnsi="Times New Roman" w:cs="Times New Roman"/>
          <w:sz w:val="28"/>
          <w:szCs w:val="28"/>
        </w:rPr>
        <w:t xml:space="preserve"> Пирожков – которые рассказали о себе и о том, какие испытания выпали на их долю в военные годы.   Так родился проект, который мы назвали «Ленинградские судьбы».</w:t>
      </w:r>
    </w:p>
    <w:p w:rsidR="008F104C" w:rsidRDefault="008F104C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«Никто не забыт, ничто не забыто» - эти слова помнят все. Но не все помнят, что эти строки принадлежат поэтессе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Мало кто знает, что они не только про войну, но и про всю ее жизнь.</w:t>
      </w:r>
    </w:p>
    <w:p w:rsidR="008F104C" w:rsidRDefault="008F104C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Книга «Дневные звезды» предельно откровенна. В ней два героя время и поэт, именно в такой последовательности. Именно время больших  свершений, больших дел и надежд сделало из юной симпатичной девушки поэта, живущего вместе со своей страной. Настолько вместе, что личное и общее – неразделимо. Именно время страшных репрессий, потерь, страшной войны сделало из поэта – Поэта с большой буквы. Который в годы страшных испытаний был со своей страной, говорил от лица миллионов, ощущая боль каждого человека, как свою.</w:t>
      </w:r>
    </w:p>
    <w:p w:rsidR="00F52BEF" w:rsidRDefault="008F104C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 и </w:t>
      </w:r>
      <w:r w:rsidR="00F52BEF">
        <w:rPr>
          <w:rFonts w:ascii="Times New Roman" w:hAnsi="Times New Roman" w:cs="Times New Roman"/>
          <w:sz w:val="28"/>
          <w:szCs w:val="28"/>
        </w:rPr>
        <w:t>я Тобой становлюсь, Эпоха,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Ты через сердце мое говоришь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все-таки в книге «Дневные звезды»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просто суровый благородный поэт – перед нами женщина, прошедшая через потери, разочарования, развеянные иллюзии. Смерть детей, тюрьма, печать «враг народа», болезненное возвращение к нормальной жизни, война, гибель мужа в блокаду…. Событий хватит не на одну жизнь…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Особая тема в творчестве Ольги Федоровны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 Ленинграда.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договорились,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Повторив сто раз подряд: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город в мире –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город Ленинград!</w:t>
      </w:r>
    </w:p>
    <w:p w:rsidR="00F52BEF" w:rsidRDefault="00F52BEF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(«Лучший город»)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город, я и дом – на горизонте дым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сорокаминутным расстояньем…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прекрасные, осенние сады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классическом багряном увяданье!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странствует щемящий холодок,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пахнет романтичностью струи,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Замшелою фонтанною водой, 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Гранитом портиков и щелями руин.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парк»)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«Письмо Ленинграда»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 у нас на Неве ледостав.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ветер с залива пришел.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на зимний устав, 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Снаряжаем в путь ледокол….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активным, цветущим, трогательным видим мы Ленинград в довоенной лирике Ольги Федоровны.</w:t>
      </w:r>
    </w:p>
    <w:p w:rsidR="001B6018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Петербурга, Петрограда, Ленинграда неисчерпаема! К ней обращались многие поэты и писатели. Ломоносов и Сумароков, Пушкин и Гоголь, Белый и Мандельштам, Пастернак и Гумилев, Бунин и Ахматова… Это далеко не полный перечень тех, кто воспел Ленинград в своих произведениях.</w:t>
      </w:r>
    </w:p>
    <w:p w:rsidR="0075622E" w:rsidRDefault="001B6018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622E">
        <w:rPr>
          <w:rFonts w:ascii="Times New Roman" w:hAnsi="Times New Roman" w:cs="Times New Roman"/>
          <w:sz w:val="28"/>
          <w:szCs w:val="28"/>
        </w:rPr>
        <w:t xml:space="preserve">Но именно Ольгу </w:t>
      </w:r>
      <w:proofErr w:type="spellStart"/>
      <w:r w:rsidR="0075622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75622E">
        <w:rPr>
          <w:rFonts w:ascii="Times New Roman" w:hAnsi="Times New Roman" w:cs="Times New Roman"/>
          <w:sz w:val="28"/>
          <w:szCs w:val="28"/>
        </w:rPr>
        <w:t xml:space="preserve"> назвали «Голосом блокадного радио», «Блокадной мадонной». В годы блокады она осталась в Ленинграде, работала на радио, почти ежедневно обращаясь к мужеству жителей города. В эти годы поэтесса создала лучшие свои произведения: «Февральский дневник», «Ленинградская поэма» (1942), «Твой путь» (1945), сборник «Говорит Ленинград».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По-прежнему с большой любовью пишет она о родном городе, не отделяя его судьбы от судьбы его защитников, от своей собственной судьбы. 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«Стихи о себе» (1945)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….И вот в послевоенной тишине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прислушалась наедине.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даже тем, кто все хотел бы сгладить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зеркальной, робкой памяти людей,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дам забыть, как падал ленинградец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желтый снег пустынных площадей.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«Февральский дневник» (1942)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день как день.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пришла подруга,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плача, рассказала, что вчера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схоронила друга,</w:t>
      </w: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молчали с нею до утра</w:t>
      </w:r>
      <w:r w:rsidR="00396690">
        <w:rPr>
          <w:rFonts w:ascii="Times New Roman" w:hAnsi="Times New Roman" w:cs="Times New Roman"/>
          <w:sz w:val="28"/>
          <w:szCs w:val="28"/>
        </w:rPr>
        <w:t>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ж я могла найти слова,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– тоже ленинградская вдова.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съели хлеб, что был отложен на день, 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один платок закутались вдвоем,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тихо-тихо стало в Ленинграде,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Один, стуча, трудился метроном.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 – это, прежде всего, люди, его жители…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был в дремучий убран иней.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Уездные сугробы, тишина…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отыскать в снегу трамвайных линий,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одних полозьев жалоба слышна.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Скрипят, скрипят по Невскому полозья.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детских санках, узеньких, смешных,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кастрюльках воду голубую возят,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умерших и больных…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Нет слов, чтобы описать то, что сделала поэтесса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Ленинграда. Самым дорогим для нее подарком было то, когда ленинградцы называли ее просто «наша Оля».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она умела находить добрые, сердечные слова: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может враг? Разрушить и убить</w:t>
      </w:r>
      <w:r w:rsidR="00963DA9">
        <w:rPr>
          <w:rFonts w:ascii="Times New Roman" w:hAnsi="Times New Roman" w:cs="Times New Roman"/>
          <w:sz w:val="28"/>
          <w:szCs w:val="28"/>
        </w:rPr>
        <w:t>.</w:t>
      </w:r>
    </w:p>
    <w:p w:rsidR="00963DA9" w:rsidRDefault="00963DA9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только-то. А я могу любить…»</w:t>
      </w:r>
    </w:p>
    <w:p w:rsidR="00963DA9" w:rsidRDefault="00963DA9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63DA9" w:rsidRDefault="00963DA9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Нет нужды перелистывать все страницы очень непростой жизни этой удивительной женщины. Возьмите ее стихи. Они откроют вам совершенно иной мир. И пусть кому-то стихи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покажутся слишком горьким лекарством. Они очищают душу.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6690" w:rsidRDefault="00396690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5622E" w:rsidRDefault="0075622E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92E68" w:rsidRPr="00992E68" w:rsidRDefault="00992E68" w:rsidP="00992E68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992E68" w:rsidRPr="00992E68" w:rsidSect="0038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FB"/>
    <w:multiLevelType w:val="hybridMultilevel"/>
    <w:tmpl w:val="56E6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43B"/>
    <w:rsid w:val="000E5C7B"/>
    <w:rsid w:val="001B6018"/>
    <w:rsid w:val="00381BF1"/>
    <w:rsid w:val="00396690"/>
    <w:rsid w:val="00514512"/>
    <w:rsid w:val="006C540D"/>
    <w:rsid w:val="0075622E"/>
    <w:rsid w:val="00851344"/>
    <w:rsid w:val="008F104C"/>
    <w:rsid w:val="00963DA9"/>
    <w:rsid w:val="00992E68"/>
    <w:rsid w:val="00A8743B"/>
    <w:rsid w:val="00D5194C"/>
    <w:rsid w:val="00F52BEF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957F"/>
  <w15:docId w15:val="{309DA02B-1ECD-49DE-B222-F4AC4190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kab44-4014</dc:creator>
  <cp:keywords/>
  <dc:description/>
  <cp:lastModifiedBy>Lenovo 7</cp:lastModifiedBy>
  <cp:revision>6</cp:revision>
  <dcterms:created xsi:type="dcterms:W3CDTF">2017-04-03T07:42:00Z</dcterms:created>
  <dcterms:modified xsi:type="dcterms:W3CDTF">2020-05-06T08:53:00Z</dcterms:modified>
</cp:coreProperties>
</file>